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96" w:rsidRDefault="00D90DD4">
      <w:pPr>
        <w:pStyle w:val="a3"/>
        <w:pBdr>
          <w:bottom w:val="single" w:sz="12" w:space="1" w:color="auto"/>
        </w:pBdr>
        <w:jc w:val="center"/>
      </w:pPr>
      <w:r>
        <w:t>–</w:t>
      </w:r>
      <w:r w:rsidR="00B9556F">
        <w:rPr>
          <w:noProof/>
        </w:rPr>
        <w:drawing>
          <wp:inline distT="0" distB="0" distL="0" distR="0">
            <wp:extent cx="7143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B96" w:rsidRDefault="00893B96">
      <w:pPr>
        <w:pStyle w:val="a3"/>
        <w:pBdr>
          <w:bottom w:val="single" w:sz="12" w:space="1" w:color="auto"/>
        </w:pBdr>
        <w:tabs>
          <w:tab w:val="clear" w:pos="4536"/>
          <w:tab w:val="clear" w:pos="9072"/>
          <w:tab w:val="center" w:pos="0"/>
          <w:tab w:val="right" w:pos="9356"/>
        </w:tabs>
        <w:spacing w:before="120"/>
        <w:jc w:val="center"/>
        <w:rPr>
          <w:b/>
          <w:bCs/>
          <w:spacing w:val="90"/>
          <w:sz w:val="36"/>
          <w:szCs w:val="36"/>
        </w:rPr>
      </w:pPr>
      <w:r>
        <w:rPr>
          <w:b/>
          <w:bCs/>
          <w:spacing w:val="90"/>
          <w:sz w:val="36"/>
          <w:szCs w:val="36"/>
        </w:rPr>
        <w:t>СОБРАНИЕ</w:t>
      </w:r>
    </w:p>
    <w:p w:rsidR="00893B96" w:rsidRDefault="00893B96">
      <w:pPr>
        <w:pStyle w:val="a3"/>
        <w:pBdr>
          <w:bottom w:val="single" w:sz="12" w:space="1" w:color="auto"/>
        </w:pBdr>
        <w:tabs>
          <w:tab w:val="clear" w:pos="4536"/>
          <w:tab w:val="clear" w:pos="9072"/>
          <w:tab w:val="center" w:pos="0"/>
          <w:tab w:val="right" w:pos="9356"/>
        </w:tabs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ВОСКРЕСЕНСКОГО МУНИЦИПАЛЬНОГО РАЙОНА </w:t>
      </w:r>
    </w:p>
    <w:p w:rsidR="00893B96" w:rsidRDefault="00893B96">
      <w:pPr>
        <w:pStyle w:val="a3"/>
        <w:pBdr>
          <w:bottom w:val="single" w:sz="12" w:space="1" w:color="auto"/>
        </w:pBdr>
        <w:tabs>
          <w:tab w:val="clear" w:pos="4536"/>
          <w:tab w:val="clear" w:pos="9072"/>
          <w:tab w:val="center" w:pos="0"/>
          <w:tab w:val="right" w:pos="9356"/>
        </w:tabs>
        <w:spacing w:before="120"/>
        <w:jc w:val="center"/>
        <w:rPr>
          <w:sz w:val="8"/>
          <w:szCs w:val="8"/>
        </w:rPr>
      </w:pPr>
      <w:r>
        <w:rPr>
          <w:b/>
          <w:bCs/>
          <w:sz w:val="28"/>
          <w:szCs w:val="28"/>
        </w:rPr>
        <w:t>САРАТОВСКОЙ ОБЛАСТИ</w:t>
      </w:r>
    </w:p>
    <w:p w:rsidR="003074A2" w:rsidRDefault="003074A2" w:rsidP="003074A2">
      <w:pPr>
        <w:pStyle w:val="1"/>
        <w:tabs>
          <w:tab w:val="left" w:pos="7425"/>
          <w:tab w:val="left" w:pos="8271"/>
          <w:tab w:val="right" w:pos="9354"/>
        </w:tabs>
        <w:jc w:val="center"/>
        <w:rPr>
          <w:sz w:val="16"/>
          <w:szCs w:val="16"/>
        </w:rPr>
      </w:pPr>
    </w:p>
    <w:p w:rsidR="00D615B1" w:rsidRDefault="004D079A" w:rsidP="003074A2">
      <w:pPr>
        <w:pStyle w:val="1"/>
        <w:tabs>
          <w:tab w:val="left" w:pos="7425"/>
          <w:tab w:val="left" w:pos="8271"/>
          <w:tab w:val="right" w:pos="9354"/>
        </w:tabs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26pt;margin-top:17pt;width:1in;height:21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FREggIAAA4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" stroked="f" strokecolor="blue">
            <v:textbox>
              <w:txbxContent>
                <w:p w:rsidR="009272C7" w:rsidRPr="001059AC" w:rsidRDefault="009272C7" w:rsidP="001059AC"/>
              </w:txbxContent>
            </v:textbox>
          </v:shape>
        </w:pict>
      </w:r>
      <w:proofErr w:type="gramStart"/>
      <w:r w:rsidR="00D615B1" w:rsidRPr="00A302BA">
        <w:rPr>
          <w:sz w:val="40"/>
          <w:szCs w:val="40"/>
        </w:rPr>
        <w:t>Р</w:t>
      </w:r>
      <w:proofErr w:type="gramEnd"/>
      <w:r w:rsidR="00D615B1" w:rsidRPr="00A302BA">
        <w:rPr>
          <w:sz w:val="40"/>
          <w:szCs w:val="40"/>
        </w:rPr>
        <w:t xml:space="preserve"> Е Ш Е Н И Е</w:t>
      </w:r>
    </w:p>
    <w:p w:rsidR="004E6C78" w:rsidRDefault="004E6C78" w:rsidP="005013BD">
      <w:pPr>
        <w:pStyle w:val="ConsPlusTitle"/>
        <w:widowControl/>
        <w:rPr>
          <w:rFonts w:ascii="Times New Roman" w:hAnsi="Times New Roman" w:cs="Times New Roman"/>
          <w:sz w:val="28"/>
          <w:szCs w:val="28"/>
          <w:u w:val="single"/>
        </w:rPr>
      </w:pPr>
    </w:p>
    <w:p w:rsidR="00D615B1" w:rsidRPr="001702E1" w:rsidRDefault="004858BC" w:rsidP="005013B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  декабря</w:t>
      </w:r>
      <w:r w:rsidR="00B9494B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5013BD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9494B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5013BD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D615B1" w:rsidRPr="001702E1">
        <w:rPr>
          <w:rFonts w:ascii="Times New Roman" w:hAnsi="Times New Roman" w:cs="Times New Roman"/>
          <w:sz w:val="28"/>
          <w:szCs w:val="28"/>
        </w:rPr>
        <w:t xml:space="preserve">  </w:t>
      </w:r>
      <w:r w:rsidR="005013BD">
        <w:rPr>
          <w:rFonts w:ascii="Times New Roman" w:hAnsi="Times New Roman" w:cs="Times New Roman"/>
          <w:sz w:val="28"/>
          <w:szCs w:val="28"/>
        </w:rPr>
        <w:tab/>
      </w:r>
      <w:r w:rsidR="005013BD">
        <w:rPr>
          <w:rFonts w:ascii="Times New Roman" w:hAnsi="Times New Roman" w:cs="Times New Roman"/>
          <w:sz w:val="28"/>
          <w:szCs w:val="28"/>
        </w:rPr>
        <w:tab/>
      </w:r>
      <w:r w:rsidR="005013BD">
        <w:rPr>
          <w:rFonts w:ascii="Times New Roman" w:hAnsi="Times New Roman" w:cs="Times New Roman"/>
          <w:sz w:val="28"/>
          <w:szCs w:val="28"/>
        </w:rPr>
        <w:tab/>
      </w:r>
      <w:r w:rsidR="005013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13BD">
        <w:rPr>
          <w:rFonts w:ascii="Times New Roman" w:hAnsi="Times New Roman" w:cs="Times New Roman"/>
          <w:sz w:val="28"/>
          <w:szCs w:val="28"/>
        </w:rPr>
        <w:tab/>
      </w:r>
      <w:r w:rsidR="005013BD">
        <w:rPr>
          <w:rFonts w:ascii="Times New Roman" w:hAnsi="Times New Roman" w:cs="Times New Roman"/>
          <w:sz w:val="28"/>
          <w:szCs w:val="28"/>
        </w:rPr>
        <w:tab/>
      </w:r>
      <w:r w:rsidR="003B372C">
        <w:rPr>
          <w:rFonts w:ascii="Times New Roman" w:hAnsi="Times New Roman" w:cs="Times New Roman"/>
          <w:sz w:val="28"/>
          <w:szCs w:val="28"/>
        </w:rPr>
        <w:tab/>
      </w:r>
      <w:r w:rsidR="00D615B1" w:rsidRPr="005013BD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63</w:t>
      </w:r>
    </w:p>
    <w:p w:rsidR="005013BD" w:rsidRDefault="005013BD" w:rsidP="00D615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615B1" w:rsidRPr="001702E1" w:rsidRDefault="00D615B1" w:rsidP="00D615B1">
      <w:pPr>
        <w:pStyle w:val="ConsPlusTitle"/>
        <w:widowControl/>
        <w:jc w:val="center"/>
        <w:rPr>
          <w:sz w:val="28"/>
          <w:szCs w:val="28"/>
        </w:rPr>
      </w:pPr>
      <w:r w:rsidRPr="001702E1">
        <w:rPr>
          <w:rFonts w:ascii="Times New Roman" w:hAnsi="Times New Roman" w:cs="Times New Roman"/>
          <w:sz w:val="28"/>
          <w:szCs w:val="28"/>
        </w:rPr>
        <w:t>с. Воскресенское</w:t>
      </w:r>
    </w:p>
    <w:p w:rsidR="005013BD" w:rsidRDefault="005013BD">
      <w:pPr>
        <w:pStyle w:val="a5"/>
      </w:pPr>
    </w:p>
    <w:p w:rsidR="00B9494B" w:rsidRPr="0058029D" w:rsidRDefault="00893B96">
      <w:pPr>
        <w:pStyle w:val="a5"/>
      </w:pPr>
      <w:r w:rsidRPr="0058029D">
        <w:t>О</w:t>
      </w:r>
      <w:r w:rsidR="00B9494B" w:rsidRPr="0058029D">
        <w:t xml:space="preserve"> внесении изменений в </w:t>
      </w:r>
      <w:r w:rsidR="003074A2" w:rsidRPr="0058029D">
        <w:t>р</w:t>
      </w:r>
      <w:r w:rsidR="00B9494B" w:rsidRPr="0058029D">
        <w:t>ешение Собрания</w:t>
      </w:r>
    </w:p>
    <w:p w:rsidR="000B0D9E" w:rsidRPr="0058029D" w:rsidRDefault="00B9494B">
      <w:pPr>
        <w:pStyle w:val="a5"/>
      </w:pPr>
      <w:r w:rsidRPr="0058029D">
        <w:t>Воскресенского</w:t>
      </w:r>
      <w:r w:rsidR="000B0D9E" w:rsidRPr="0058029D">
        <w:t xml:space="preserve"> МР от 21.10.2019 года</w:t>
      </w:r>
      <w:r w:rsidR="00EA6451" w:rsidRPr="0058029D">
        <w:t xml:space="preserve"> №56</w:t>
      </w:r>
    </w:p>
    <w:p w:rsidR="003B372C" w:rsidRPr="0058029D" w:rsidRDefault="000B0D9E">
      <w:pPr>
        <w:pStyle w:val="a5"/>
      </w:pPr>
      <w:r w:rsidRPr="0058029D">
        <w:t>«О</w:t>
      </w:r>
      <w:r w:rsidR="00C31C5B" w:rsidRPr="0058029D">
        <w:t>б утверждении</w:t>
      </w:r>
      <w:r w:rsidR="00893B96" w:rsidRPr="0058029D">
        <w:t xml:space="preserve"> </w:t>
      </w:r>
      <w:r w:rsidR="00E96966" w:rsidRPr="0058029D">
        <w:t>П</w:t>
      </w:r>
      <w:r w:rsidR="00893B96" w:rsidRPr="0058029D">
        <w:t>оложени</w:t>
      </w:r>
      <w:r w:rsidR="00C31C5B" w:rsidRPr="0058029D">
        <w:t xml:space="preserve">я </w:t>
      </w:r>
      <w:proofErr w:type="gramStart"/>
      <w:r w:rsidR="00C31C5B" w:rsidRPr="0058029D">
        <w:t>о</w:t>
      </w:r>
      <w:proofErr w:type="gramEnd"/>
      <w:r w:rsidR="00893B96" w:rsidRPr="0058029D">
        <w:t xml:space="preserve"> бюджетном </w:t>
      </w:r>
    </w:p>
    <w:p w:rsidR="003B372C" w:rsidRPr="0058029D" w:rsidRDefault="00893B96">
      <w:pPr>
        <w:pStyle w:val="a5"/>
      </w:pPr>
      <w:proofErr w:type="gramStart"/>
      <w:r w:rsidRPr="0058029D">
        <w:t>процессе</w:t>
      </w:r>
      <w:proofErr w:type="gramEnd"/>
      <w:r w:rsidRPr="0058029D">
        <w:t xml:space="preserve"> </w:t>
      </w:r>
      <w:r w:rsidR="005D6B92" w:rsidRPr="0058029D">
        <w:t>в</w:t>
      </w:r>
      <w:r w:rsidR="00C31C5B" w:rsidRPr="0058029D">
        <w:t xml:space="preserve"> </w:t>
      </w:r>
      <w:r w:rsidRPr="0058029D">
        <w:t>Воскресенско</w:t>
      </w:r>
      <w:r w:rsidR="00C31C5B" w:rsidRPr="0058029D">
        <w:t>м</w:t>
      </w:r>
      <w:r w:rsidRPr="0058029D">
        <w:t xml:space="preserve"> муниципально</w:t>
      </w:r>
      <w:r w:rsidR="00C31C5B" w:rsidRPr="0058029D">
        <w:t>м</w:t>
      </w:r>
      <w:r w:rsidRPr="0058029D">
        <w:t xml:space="preserve"> </w:t>
      </w:r>
    </w:p>
    <w:p w:rsidR="00893B96" w:rsidRPr="0058029D" w:rsidRDefault="00893B96">
      <w:pPr>
        <w:pStyle w:val="a5"/>
      </w:pPr>
      <w:proofErr w:type="gramStart"/>
      <w:r w:rsidRPr="0058029D">
        <w:t>район</w:t>
      </w:r>
      <w:r w:rsidR="00C31C5B" w:rsidRPr="0058029D">
        <w:t>е</w:t>
      </w:r>
      <w:proofErr w:type="gramEnd"/>
      <w:r w:rsidRPr="0058029D">
        <w:t xml:space="preserve"> Саратовской области</w:t>
      </w:r>
      <w:r w:rsidR="000B0D9E" w:rsidRPr="0058029D">
        <w:t>»</w:t>
      </w:r>
    </w:p>
    <w:p w:rsidR="00156031" w:rsidRPr="0058029D" w:rsidRDefault="00156031">
      <w:pPr>
        <w:pStyle w:val="a5"/>
      </w:pPr>
      <w:r w:rsidRPr="0058029D">
        <w:t>(с изменениями от 17.08.2021 года №39)</w:t>
      </w:r>
    </w:p>
    <w:p w:rsidR="00893B96" w:rsidRPr="0058029D" w:rsidRDefault="00893B96">
      <w:pPr>
        <w:pStyle w:val="a5"/>
        <w:jc w:val="both"/>
      </w:pPr>
      <w:r w:rsidRPr="0058029D">
        <w:t> </w:t>
      </w:r>
    </w:p>
    <w:p w:rsidR="00516574" w:rsidRPr="0058029D" w:rsidRDefault="00C31C5B" w:rsidP="00D615B1">
      <w:pPr>
        <w:ind w:firstLine="567"/>
        <w:jc w:val="both"/>
      </w:pPr>
      <w:r w:rsidRPr="0058029D">
        <w:t>В соответствии с Бюджетным кодексом</w:t>
      </w:r>
      <w:r w:rsidR="00893B96" w:rsidRPr="0058029D">
        <w:t xml:space="preserve"> Российской Федерации, </w:t>
      </w:r>
      <w:r w:rsidRPr="0058029D">
        <w:t>Федеральным законом от 06.10.2003 года №131-ФЗ «Об общих принципах организации местного самоуправления в Российской Федерации»</w:t>
      </w:r>
      <w:r w:rsidR="00893B96" w:rsidRPr="0058029D">
        <w:t xml:space="preserve">, </w:t>
      </w:r>
      <w:r w:rsidRPr="0058029D">
        <w:t xml:space="preserve">на основании </w:t>
      </w:r>
      <w:r w:rsidR="00893B96" w:rsidRPr="0058029D">
        <w:t>Устав</w:t>
      </w:r>
      <w:r w:rsidRPr="0058029D">
        <w:t>а</w:t>
      </w:r>
      <w:r w:rsidR="00893B96" w:rsidRPr="0058029D">
        <w:t xml:space="preserve"> Воскресенского муниципального района </w:t>
      </w:r>
    </w:p>
    <w:p w:rsidR="00893B96" w:rsidRPr="0058029D" w:rsidRDefault="00E96966" w:rsidP="00D615B1">
      <w:pPr>
        <w:ind w:firstLine="567"/>
        <w:jc w:val="both"/>
      </w:pPr>
      <w:r w:rsidRPr="0058029D">
        <w:t xml:space="preserve"> Собрание Воскресенского м</w:t>
      </w:r>
      <w:r w:rsidR="00893B96" w:rsidRPr="0058029D">
        <w:t>униципального района</w:t>
      </w:r>
      <w:r w:rsidR="00953F4F" w:rsidRPr="0058029D">
        <w:t xml:space="preserve"> Саратовской области</w:t>
      </w:r>
    </w:p>
    <w:p w:rsidR="0058029D" w:rsidRDefault="0058029D">
      <w:pPr>
        <w:pStyle w:val="xl40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</w:p>
    <w:p w:rsidR="00893B96" w:rsidRDefault="00893B96">
      <w:pPr>
        <w:pStyle w:val="xl40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proofErr w:type="gramStart"/>
      <w:r w:rsidRPr="0058029D">
        <w:rPr>
          <w:rFonts w:ascii="Times New Roman" w:hAnsi="Times New Roman" w:cs="Times New Roman"/>
        </w:rPr>
        <w:t>Р</w:t>
      </w:r>
      <w:proofErr w:type="gramEnd"/>
      <w:r w:rsidRPr="0058029D">
        <w:rPr>
          <w:rFonts w:ascii="Times New Roman" w:hAnsi="Times New Roman" w:cs="Times New Roman"/>
        </w:rPr>
        <w:t xml:space="preserve"> Е Ш И Л О :</w:t>
      </w:r>
    </w:p>
    <w:p w:rsidR="0058029D" w:rsidRPr="0058029D" w:rsidRDefault="0058029D">
      <w:pPr>
        <w:pStyle w:val="xl40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</w:p>
    <w:p w:rsidR="006A2C3A" w:rsidRPr="0058029D" w:rsidRDefault="009945E3" w:rsidP="003074A2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029D">
        <w:rPr>
          <w:rFonts w:ascii="Times New Roman" w:hAnsi="Times New Roman"/>
          <w:sz w:val="24"/>
          <w:szCs w:val="24"/>
        </w:rPr>
        <w:t>Внести в Решение Собрания Воскресенского МР</w:t>
      </w:r>
      <w:r w:rsidR="00EA6451" w:rsidRPr="0058029D">
        <w:rPr>
          <w:rFonts w:ascii="Times New Roman" w:hAnsi="Times New Roman"/>
          <w:sz w:val="24"/>
          <w:szCs w:val="24"/>
        </w:rPr>
        <w:t xml:space="preserve"> от 21.10.2019 года №56 «Об утверждении </w:t>
      </w:r>
      <w:r w:rsidR="00893B96" w:rsidRPr="0058029D">
        <w:rPr>
          <w:rFonts w:ascii="Times New Roman" w:hAnsi="Times New Roman"/>
          <w:sz w:val="24"/>
          <w:szCs w:val="24"/>
        </w:rPr>
        <w:t>Положени</w:t>
      </w:r>
      <w:r w:rsidR="00EA6451" w:rsidRPr="0058029D">
        <w:rPr>
          <w:rFonts w:ascii="Times New Roman" w:hAnsi="Times New Roman"/>
          <w:sz w:val="24"/>
          <w:szCs w:val="24"/>
        </w:rPr>
        <w:t>я</w:t>
      </w:r>
      <w:r w:rsidR="00893B96" w:rsidRPr="0058029D">
        <w:rPr>
          <w:rFonts w:ascii="Times New Roman" w:hAnsi="Times New Roman"/>
          <w:sz w:val="24"/>
          <w:szCs w:val="24"/>
        </w:rPr>
        <w:t xml:space="preserve"> </w:t>
      </w:r>
      <w:r w:rsidR="005D6B92" w:rsidRPr="0058029D">
        <w:rPr>
          <w:rFonts w:ascii="Times New Roman" w:hAnsi="Times New Roman"/>
          <w:sz w:val="24"/>
          <w:szCs w:val="24"/>
        </w:rPr>
        <w:t>о</w:t>
      </w:r>
      <w:r w:rsidR="00893B96" w:rsidRPr="0058029D">
        <w:rPr>
          <w:rFonts w:ascii="Times New Roman" w:hAnsi="Times New Roman"/>
          <w:sz w:val="24"/>
          <w:szCs w:val="24"/>
        </w:rPr>
        <w:t xml:space="preserve"> бюджетном процессе в Воскресенском муниципальном районе</w:t>
      </w:r>
      <w:r w:rsidR="00C31C5B" w:rsidRPr="0058029D">
        <w:rPr>
          <w:rFonts w:ascii="Times New Roman" w:hAnsi="Times New Roman"/>
          <w:sz w:val="24"/>
          <w:szCs w:val="24"/>
        </w:rPr>
        <w:t xml:space="preserve"> Саратовской области</w:t>
      </w:r>
      <w:r w:rsidR="00502583" w:rsidRPr="0058029D">
        <w:rPr>
          <w:rFonts w:ascii="Times New Roman" w:hAnsi="Times New Roman"/>
          <w:sz w:val="24"/>
          <w:szCs w:val="24"/>
        </w:rPr>
        <w:t>» (с изменениями от 17.08.2021 года №39) следующие изменения:</w:t>
      </w:r>
    </w:p>
    <w:p w:rsidR="00DA49C2" w:rsidRPr="0058029D" w:rsidRDefault="003074A2" w:rsidP="00C81E9C">
      <w:pPr>
        <w:ind w:left="567" w:firstLine="142"/>
        <w:jc w:val="both"/>
      </w:pPr>
      <w:r w:rsidRPr="0058029D">
        <w:t xml:space="preserve">1.1. </w:t>
      </w:r>
      <w:r w:rsidR="00DA49C2" w:rsidRPr="0058029D">
        <w:rPr>
          <w:b/>
        </w:rPr>
        <w:t>Глава 1 статьи 2:</w:t>
      </w:r>
    </w:p>
    <w:p w:rsidR="00DA49C2" w:rsidRPr="0058029D" w:rsidRDefault="00DA49C2" w:rsidP="00DA49C2">
      <w:pPr>
        <w:ind w:left="567"/>
        <w:jc w:val="both"/>
      </w:pPr>
      <w:r w:rsidRPr="0058029D">
        <w:t>а) в части 2:</w:t>
      </w:r>
    </w:p>
    <w:p w:rsidR="00DA49C2" w:rsidRPr="0058029D" w:rsidRDefault="003074A2" w:rsidP="00DA49C2">
      <w:pPr>
        <w:ind w:left="567"/>
        <w:jc w:val="both"/>
      </w:pPr>
      <w:r w:rsidRPr="0058029D">
        <w:t xml:space="preserve">- </w:t>
      </w:r>
      <w:r w:rsidR="00DA49C2" w:rsidRPr="0058029D">
        <w:t>пункт  3 признать утратившими силу;</w:t>
      </w:r>
    </w:p>
    <w:p w:rsidR="00DA49C2" w:rsidRPr="0058029D" w:rsidRDefault="003074A2" w:rsidP="00DA49C2">
      <w:pPr>
        <w:ind w:left="567"/>
        <w:jc w:val="both"/>
      </w:pPr>
      <w:r w:rsidRPr="0058029D">
        <w:t xml:space="preserve">- </w:t>
      </w:r>
      <w:r w:rsidR="00DA49C2" w:rsidRPr="0058029D">
        <w:t>в пункте 10 слова «в пункте 7» заменить словами «в пунктах 6-8</w:t>
      </w:r>
      <w:r w:rsidR="00CA762F" w:rsidRPr="0058029D">
        <w:t>_1</w:t>
      </w:r>
      <w:r w:rsidR="00DA49C2" w:rsidRPr="0058029D">
        <w:t>»;</w:t>
      </w:r>
    </w:p>
    <w:p w:rsidR="00DA49C2" w:rsidRPr="0058029D" w:rsidRDefault="003074A2" w:rsidP="00DA49C2">
      <w:pPr>
        <w:ind w:left="567"/>
        <w:jc w:val="both"/>
      </w:pPr>
      <w:r w:rsidRPr="0058029D">
        <w:t xml:space="preserve">- </w:t>
      </w:r>
      <w:r w:rsidR="00DA49C2" w:rsidRPr="0058029D">
        <w:t>пункт 1</w:t>
      </w:r>
      <w:r w:rsidR="00CA762F" w:rsidRPr="0058029D">
        <w:t>2</w:t>
      </w:r>
      <w:r w:rsidR="00DA49C2" w:rsidRPr="0058029D">
        <w:t xml:space="preserve"> признать утратившим силу;</w:t>
      </w:r>
    </w:p>
    <w:p w:rsidR="00DA49C2" w:rsidRPr="0058029D" w:rsidRDefault="003074A2" w:rsidP="00DA49C2">
      <w:pPr>
        <w:ind w:left="567"/>
        <w:jc w:val="both"/>
      </w:pPr>
      <w:r w:rsidRPr="0058029D">
        <w:t xml:space="preserve">- </w:t>
      </w:r>
      <w:r w:rsidR="00DA49C2" w:rsidRPr="0058029D">
        <w:t>дополнить пунктом 18.1 следующего содержания:</w:t>
      </w:r>
    </w:p>
    <w:p w:rsidR="00DA49C2" w:rsidRPr="0058029D" w:rsidRDefault="00DA49C2" w:rsidP="00DA49C2">
      <w:pPr>
        <w:ind w:left="567"/>
        <w:jc w:val="both"/>
      </w:pPr>
      <w:r w:rsidRPr="0058029D">
        <w:t>«18.1) случаи осуществления казначейского сопровождения и перечень средств, подлежащих казначейскому сопровождению</w:t>
      </w:r>
      <w:proofErr w:type="gramStart"/>
      <w:r w:rsidRPr="0058029D">
        <w:t>;»</w:t>
      </w:r>
      <w:proofErr w:type="gramEnd"/>
      <w:r w:rsidRPr="0058029D">
        <w:t>;</w:t>
      </w:r>
    </w:p>
    <w:p w:rsidR="00DA49C2" w:rsidRPr="0058029D" w:rsidRDefault="00DA49C2" w:rsidP="008F2921">
      <w:pPr>
        <w:ind w:left="1134" w:hanging="567"/>
        <w:jc w:val="both"/>
      </w:pPr>
      <w:r w:rsidRPr="0058029D">
        <w:t xml:space="preserve">б) часть </w:t>
      </w:r>
      <w:r w:rsidR="00095F98" w:rsidRPr="0058029D">
        <w:t>4</w:t>
      </w:r>
      <w:r w:rsidRPr="0058029D">
        <w:t>.:</w:t>
      </w:r>
    </w:p>
    <w:p w:rsidR="00DA49C2" w:rsidRPr="0058029D" w:rsidRDefault="003074A2" w:rsidP="008F2921">
      <w:pPr>
        <w:ind w:left="1134" w:hanging="567"/>
        <w:jc w:val="both"/>
      </w:pPr>
      <w:r w:rsidRPr="0058029D">
        <w:t xml:space="preserve">- </w:t>
      </w:r>
      <w:r w:rsidR="00DA49C2" w:rsidRPr="0058029D">
        <w:t>дополнить пунктом 1</w:t>
      </w:r>
      <w:r w:rsidR="008A5CBD" w:rsidRPr="0058029D">
        <w:t>3</w:t>
      </w:r>
      <w:r w:rsidR="00DA49C2" w:rsidRPr="0058029D">
        <w:t>.1 следующего содержания:</w:t>
      </w:r>
    </w:p>
    <w:p w:rsidR="00DA49C2" w:rsidRPr="0058029D" w:rsidRDefault="00DA49C2" w:rsidP="003074A2">
      <w:pPr>
        <w:ind w:left="567"/>
        <w:jc w:val="both"/>
      </w:pPr>
      <w:proofErr w:type="gramStart"/>
      <w:r w:rsidRPr="0058029D">
        <w:t>«1</w:t>
      </w:r>
      <w:r w:rsidR="008A5CBD" w:rsidRPr="0058029D">
        <w:t>3</w:t>
      </w:r>
      <w:r w:rsidRPr="0058029D">
        <w:t xml:space="preserve">.1) порядок предоставления субсидий из районного бюджета юридическим лицам, индивидуальным предпринимателям, а также физическим лицам – производителям товаров, работ,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от 13 июля 2020 года «189-ФЗ «О </w:t>
      </w:r>
      <w:r w:rsidRPr="0058029D">
        <w:lastRenderedPageBreak/>
        <w:t>государственном (муниципальном) социальном заказе на оказание государственных (муниципальных) услуг в социальной сфере;»;</w:t>
      </w:r>
      <w:proofErr w:type="gramEnd"/>
    </w:p>
    <w:p w:rsidR="00AA58CB" w:rsidRPr="0058029D" w:rsidRDefault="003074A2" w:rsidP="003074A2">
      <w:pPr>
        <w:ind w:left="567"/>
        <w:jc w:val="both"/>
      </w:pPr>
      <w:r w:rsidRPr="0058029D">
        <w:t xml:space="preserve">- </w:t>
      </w:r>
      <w:r w:rsidR="007C2CE9" w:rsidRPr="0058029D">
        <w:t>пункт 24 изложить в следующей редакции:</w:t>
      </w:r>
      <w:r w:rsidR="00AA58CB" w:rsidRPr="0058029D">
        <w:t xml:space="preserve"> «24) порядок формирования и </w:t>
      </w:r>
      <w:r w:rsidR="00624093" w:rsidRPr="0058029D">
        <w:t xml:space="preserve">  </w:t>
      </w:r>
      <w:r w:rsidR="00AA58CB" w:rsidRPr="0058029D">
        <w:t xml:space="preserve">ведения  </w:t>
      </w:r>
      <w:proofErr w:type="gramStart"/>
      <w:r w:rsidR="00AA58CB" w:rsidRPr="0058029D">
        <w:t>реестров источников доходов бюджета муниципального образования</w:t>
      </w:r>
      <w:proofErr w:type="gramEnd"/>
      <w:r w:rsidR="00AA58CB" w:rsidRPr="0058029D">
        <w:t>;»</w:t>
      </w:r>
    </w:p>
    <w:p w:rsidR="00755BA4" w:rsidRPr="0058029D" w:rsidRDefault="003074A2" w:rsidP="003074A2">
      <w:pPr>
        <w:ind w:left="567"/>
        <w:jc w:val="both"/>
      </w:pPr>
      <w:r w:rsidRPr="0058029D">
        <w:t xml:space="preserve">- </w:t>
      </w:r>
      <w:r w:rsidR="00C62779" w:rsidRPr="0058029D">
        <w:t>дополнить пунктами</w:t>
      </w:r>
      <w:r w:rsidR="002F04A4" w:rsidRPr="0058029D">
        <w:t xml:space="preserve"> 28.1-28</w:t>
      </w:r>
      <w:r w:rsidR="00C62779" w:rsidRPr="0058029D">
        <w:t>.</w:t>
      </w:r>
      <w:r w:rsidR="00CB6F34" w:rsidRPr="0058029D">
        <w:t>3</w:t>
      </w:r>
      <w:r w:rsidR="00C62779" w:rsidRPr="0058029D">
        <w:t xml:space="preserve"> следующего содержания</w:t>
      </w:r>
      <w:r w:rsidR="00755BA4" w:rsidRPr="0058029D">
        <w:t>:</w:t>
      </w:r>
    </w:p>
    <w:p w:rsidR="00755BA4" w:rsidRPr="0058029D" w:rsidRDefault="003074A2" w:rsidP="003074A2">
      <w:pPr>
        <w:ind w:left="567"/>
        <w:jc w:val="both"/>
      </w:pPr>
      <w:r w:rsidRPr="0058029D">
        <w:t>«</w:t>
      </w:r>
      <w:r w:rsidR="00755BA4" w:rsidRPr="0058029D">
        <w:t>28.1) перечень главных администраторов доходов бюджета района в соответствии с общими требованиями, установленными Правительством Российской Федерации;</w:t>
      </w:r>
    </w:p>
    <w:p w:rsidR="00755BA4" w:rsidRPr="0058029D" w:rsidRDefault="00755BA4" w:rsidP="003074A2">
      <w:pPr>
        <w:ind w:left="567"/>
        <w:jc w:val="both"/>
      </w:pPr>
      <w:r w:rsidRPr="0058029D">
        <w:t>28.</w:t>
      </w:r>
      <w:r w:rsidR="00CB423B" w:rsidRPr="0058029D">
        <w:t>2</w:t>
      </w:r>
      <w:r w:rsidRPr="0058029D">
        <w:t xml:space="preserve">) перечень главных </w:t>
      </w:r>
      <w:proofErr w:type="gramStart"/>
      <w:r w:rsidRPr="0058029D">
        <w:t xml:space="preserve">администраторов источников финансирования дефицита </w:t>
      </w:r>
      <w:r w:rsidR="00B14E6F" w:rsidRPr="0058029D">
        <w:t xml:space="preserve">   </w:t>
      </w:r>
      <w:r w:rsidRPr="0058029D">
        <w:t xml:space="preserve">бюджета </w:t>
      </w:r>
      <w:r w:rsidR="00CB423B" w:rsidRPr="0058029D">
        <w:t>района</w:t>
      </w:r>
      <w:proofErr w:type="gramEnd"/>
      <w:r w:rsidRPr="0058029D">
        <w:t xml:space="preserve"> в соответствии с общими требованиями, установленными Правительством Российской Федерации;</w:t>
      </w:r>
    </w:p>
    <w:p w:rsidR="00755BA4" w:rsidRPr="0058029D" w:rsidRDefault="00755BA4" w:rsidP="00C81E9C">
      <w:pPr>
        <w:ind w:left="567"/>
        <w:jc w:val="both"/>
      </w:pPr>
      <w:r w:rsidRPr="0058029D">
        <w:t>2</w:t>
      </w:r>
      <w:r w:rsidR="00CB423B" w:rsidRPr="0058029D">
        <w:t>8.3</w:t>
      </w:r>
      <w:r w:rsidRPr="0058029D">
        <w:t xml:space="preserve">) порядок формирования и ведения </w:t>
      </w:r>
      <w:proofErr w:type="gramStart"/>
      <w:r w:rsidRPr="0058029D">
        <w:t xml:space="preserve">реестров источников доходов </w:t>
      </w:r>
      <w:r w:rsidR="0086008E" w:rsidRPr="0058029D">
        <w:t xml:space="preserve"> </w:t>
      </w:r>
      <w:r w:rsidRPr="0058029D">
        <w:t>бюджета</w:t>
      </w:r>
      <w:r w:rsidR="00A6283E" w:rsidRPr="0058029D">
        <w:t xml:space="preserve"> </w:t>
      </w:r>
      <w:r w:rsidR="00CB423B" w:rsidRPr="0058029D">
        <w:t>района</w:t>
      </w:r>
      <w:proofErr w:type="gramEnd"/>
      <w:r w:rsidR="0086008E" w:rsidRPr="0058029D">
        <w:t>.</w:t>
      </w:r>
      <w:r w:rsidR="003074A2" w:rsidRPr="0058029D">
        <w:t>».</w:t>
      </w:r>
    </w:p>
    <w:p w:rsidR="00DA49C2" w:rsidRPr="0058029D" w:rsidRDefault="003074A2" w:rsidP="00C81E9C">
      <w:pPr>
        <w:ind w:firstLine="1276"/>
        <w:rPr>
          <w:b/>
        </w:rPr>
      </w:pPr>
      <w:r w:rsidRPr="0058029D">
        <w:rPr>
          <w:b/>
        </w:rPr>
        <w:t xml:space="preserve">1.2. </w:t>
      </w:r>
      <w:r w:rsidR="00DA49C2" w:rsidRPr="0058029D">
        <w:rPr>
          <w:b/>
        </w:rPr>
        <w:t>Глава 2 статьи 5:</w:t>
      </w:r>
    </w:p>
    <w:p w:rsidR="00DA49C2" w:rsidRPr="0058029D" w:rsidRDefault="003074A2" w:rsidP="008F2921">
      <w:pPr>
        <w:ind w:left="1134" w:hanging="567"/>
        <w:jc w:val="both"/>
      </w:pPr>
      <w:r w:rsidRPr="0058029D">
        <w:t>- д</w:t>
      </w:r>
      <w:r w:rsidR="00DA49C2" w:rsidRPr="0058029D">
        <w:t xml:space="preserve">ополнить пунктами </w:t>
      </w:r>
      <w:r w:rsidR="007427BC" w:rsidRPr="0058029D">
        <w:t>2</w:t>
      </w:r>
      <w:r w:rsidR="00E9312E" w:rsidRPr="0058029D">
        <w:t>5</w:t>
      </w:r>
      <w:r w:rsidR="00DA49C2" w:rsidRPr="0058029D">
        <w:t>-</w:t>
      </w:r>
      <w:r w:rsidR="00E9312E" w:rsidRPr="0058029D">
        <w:t>30</w:t>
      </w:r>
      <w:r w:rsidR="00DA49C2" w:rsidRPr="0058029D">
        <w:t xml:space="preserve"> следующего содержания:</w:t>
      </w:r>
    </w:p>
    <w:p w:rsidR="00DA49C2" w:rsidRPr="0058029D" w:rsidRDefault="00DA49C2" w:rsidP="003074A2">
      <w:pPr>
        <w:ind w:left="567"/>
        <w:jc w:val="both"/>
      </w:pPr>
      <w:r w:rsidRPr="0058029D">
        <w:t>«</w:t>
      </w:r>
      <w:r w:rsidR="007427BC" w:rsidRPr="0058029D">
        <w:t>2</w:t>
      </w:r>
      <w:r w:rsidR="00E9312E" w:rsidRPr="0058029D">
        <w:t>5</w:t>
      </w:r>
      <w:r w:rsidRPr="0058029D">
        <w:t>) утверждает положение о порядке формирования перечня налоговых расходов района;</w:t>
      </w:r>
    </w:p>
    <w:p w:rsidR="00DA49C2" w:rsidRPr="0058029D" w:rsidRDefault="007427BC" w:rsidP="003074A2">
      <w:pPr>
        <w:ind w:left="567"/>
        <w:jc w:val="both"/>
      </w:pPr>
      <w:r w:rsidRPr="0058029D">
        <w:t>2</w:t>
      </w:r>
      <w:r w:rsidR="00E9312E" w:rsidRPr="0058029D">
        <w:t>6</w:t>
      </w:r>
      <w:r w:rsidR="00DA49C2" w:rsidRPr="0058029D">
        <w:t>) утверждает положение о порядке осуществления оценки налоговых расходов района;</w:t>
      </w:r>
    </w:p>
    <w:p w:rsidR="00DA49C2" w:rsidRPr="0058029D" w:rsidRDefault="007427BC" w:rsidP="003074A2">
      <w:pPr>
        <w:ind w:left="567"/>
        <w:jc w:val="both"/>
      </w:pPr>
      <w:r w:rsidRPr="0058029D">
        <w:t>2</w:t>
      </w:r>
      <w:r w:rsidR="00E9312E" w:rsidRPr="0058029D">
        <w:t>7</w:t>
      </w:r>
      <w:r w:rsidR="00DA49C2" w:rsidRPr="0058029D">
        <w:t>) утверждает перечень главных администраторов доходов бюджета района;</w:t>
      </w:r>
    </w:p>
    <w:p w:rsidR="00DA49C2" w:rsidRPr="0058029D" w:rsidRDefault="007427BC" w:rsidP="003074A2">
      <w:pPr>
        <w:ind w:left="567"/>
        <w:jc w:val="both"/>
      </w:pPr>
      <w:r w:rsidRPr="0058029D">
        <w:t>2</w:t>
      </w:r>
      <w:r w:rsidR="00E9312E" w:rsidRPr="0058029D">
        <w:t>8</w:t>
      </w:r>
      <w:r w:rsidR="00DA49C2" w:rsidRPr="0058029D">
        <w:t xml:space="preserve">) утверждает перечень главных администраторов источников </w:t>
      </w:r>
      <w:proofErr w:type="gramStart"/>
      <w:r w:rsidR="00DA49C2" w:rsidRPr="0058029D">
        <w:t>финансировании</w:t>
      </w:r>
      <w:proofErr w:type="gramEnd"/>
      <w:r w:rsidR="00DA49C2" w:rsidRPr="0058029D">
        <w:t xml:space="preserve"> дефицита бюджета района;</w:t>
      </w:r>
    </w:p>
    <w:p w:rsidR="00DA49C2" w:rsidRPr="0058029D" w:rsidRDefault="007427BC" w:rsidP="003074A2">
      <w:pPr>
        <w:ind w:left="567"/>
        <w:jc w:val="both"/>
      </w:pPr>
      <w:r w:rsidRPr="0058029D">
        <w:t>2</w:t>
      </w:r>
      <w:r w:rsidR="00E9312E" w:rsidRPr="0058029D">
        <w:t>9</w:t>
      </w:r>
      <w:r w:rsidR="00DA49C2" w:rsidRPr="0058029D">
        <w:t xml:space="preserve">) утверждает порядок формирования и ведения </w:t>
      </w:r>
      <w:proofErr w:type="gramStart"/>
      <w:r w:rsidR="00DA49C2" w:rsidRPr="0058029D">
        <w:t>реестров источников доходов бюджета района</w:t>
      </w:r>
      <w:proofErr w:type="gramEnd"/>
      <w:r w:rsidR="00DA49C2" w:rsidRPr="0058029D">
        <w:t>;</w:t>
      </w:r>
    </w:p>
    <w:p w:rsidR="00DA49C2" w:rsidRPr="0058029D" w:rsidRDefault="00E9312E" w:rsidP="003074A2">
      <w:pPr>
        <w:ind w:left="567"/>
        <w:jc w:val="both"/>
      </w:pPr>
      <w:proofErr w:type="gramStart"/>
      <w:r w:rsidRPr="0058029D">
        <w:t>30</w:t>
      </w:r>
      <w:r w:rsidR="00DA49C2" w:rsidRPr="0058029D">
        <w:t>) утверждает порядок предоставления субсидий из районного бюджета юридическим лицам, индивидуальным предпринимателям, а также физическим лицам – производителям товаров, работ, услуг в целях финансового обеспечения исполнения муниципального социального заказа на оказание муниципальных услуг в социальной</w:t>
      </w:r>
      <w:r w:rsidR="008D43F9" w:rsidRPr="0058029D">
        <w:t xml:space="preserve"> </w:t>
      </w:r>
      <w:r w:rsidR="00DA49C2" w:rsidRPr="0058029D">
        <w:t>сфере в соответствии с Федеральным законом от 13 июля 2020 года «189-ФЗ «О государственном (муниципальном) социальном заказе на оказание государственных (муниципальных) услуг в социальной сфере;»;</w:t>
      </w:r>
      <w:proofErr w:type="gramEnd"/>
    </w:p>
    <w:p w:rsidR="00DA49C2" w:rsidRPr="0058029D" w:rsidRDefault="003074A2" w:rsidP="003074A2">
      <w:pPr>
        <w:ind w:left="567"/>
        <w:jc w:val="both"/>
      </w:pPr>
      <w:r w:rsidRPr="0058029D">
        <w:t xml:space="preserve">- </w:t>
      </w:r>
      <w:r w:rsidR="00DA49C2" w:rsidRPr="0058029D">
        <w:t xml:space="preserve"> пункт </w:t>
      </w:r>
      <w:r w:rsidR="007427BC" w:rsidRPr="0058029D">
        <w:t>25</w:t>
      </w:r>
      <w:r w:rsidR="00DA49C2" w:rsidRPr="0058029D">
        <w:t xml:space="preserve"> считать пунктом </w:t>
      </w:r>
      <w:r w:rsidR="008F2921" w:rsidRPr="0058029D">
        <w:t>3</w:t>
      </w:r>
      <w:r w:rsidR="00E9312E" w:rsidRPr="0058029D">
        <w:t>1</w:t>
      </w:r>
      <w:r w:rsidR="00DA49C2" w:rsidRPr="0058029D">
        <w:t>.</w:t>
      </w:r>
    </w:p>
    <w:p w:rsidR="001F35BD" w:rsidRPr="0058029D" w:rsidRDefault="001F35BD" w:rsidP="001F35BD">
      <w:pPr>
        <w:numPr>
          <w:ilvl w:val="0"/>
          <w:numId w:val="23"/>
        </w:numPr>
        <w:jc w:val="both"/>
      </w:pPr>
      <w:r w:rsidRPr="0058029D">
        <w:t>Настоящее решение вступает в силу со дня опубликования в газете «Наша жизнь», за исключением положений, для которых установлены иные сроки вступления в силу.</w:t>
      </w:r>
    </w:p>
    <w:p w:rsidR="001F35BD" w:rsidRPr="0058029D" w:rsidRDefault="001F35BD" w:rsidP="001F35BD">
      <w:pPr>
        <w:ind w:firstLine="708"/>
        <w:jc w:val="both"/>
      </w:pPr>
      <w:r w:rsidRPr="0058029D">
        <w:t>Положения пункта 18.1 главы 1 статьи 2  Решения Собрания  Воскресенского МР  от 21.10.2019 №56 «Об утверждении Положения о бюджетном процессе в Воскресенском муниципальном районе Саратовской области»</w:t>
      </w:r>
      <w:r w:rsidR="00EE2D6A" w:rsidRPr="0058029D">
        <w:t xml:space="preserve"> </w:t>
      </w:r>
      <w:proofErr w:type="gramStart"/>
      <w:r w:rsidRPr="0058029D">
        <w:t xml:space="preserve">( </w:t>
      </w:r>
      <w:proofErr w:type="gramEnd"/>
      <w:r w:rsidRPr="0058029D">
        <w:t>в редакции настоящего Решения) вступают в силу с 1 января 2022 года.</w:t>
      </w:r>
    </w:p>
    <w:p w:rsidR="001F35BD" w:rsidRPr="0058029D" w:rsidRDefault="001F35BD" w:rsidP="001F35BD">
      <w:pPr>
        <w:ind w:firstLine="708"/>
        <w:jc w:val="both"/>
      </w:pPr>
      <w:r w:rsidRPr="0058029D">
        <w:t>Положения части 4 Положения о бюджетном процессе в Воскресенском муниципальном районе Саратовской области (в редакции настоящего Решения) применяются к правоотношениям, возникающим при составлении бюджета Воскресенского муниципального района Саратовской области, начиная  с бюджета  на 2022 год и на плановый период 2023 и 2024 годов.</w:t>
      </w:r>
    </w:p>
    <w:p w:rsidR="001F35BD" w:rsidRPr="0058029D" w:rsidRDefault="001F35BD" w:rsidP="001F35BD">
      <w:pPr>
        <w:ind w:firstLine="708"/>
        <w:jc w:val="both"/>
      </w:pPr>
    </w:p>
    <w:p w:rsidR="003074A2" w:rsidRDefault="003074A2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029D" w:rsidRDefault="0058029D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029D" w:rsidRPr="0058029D" w:rsidRDefault="0058029D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31C5B" w:rsidRPr="0058029D" w:rsidRDefault="00C31C5B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8029D">
        <w:rPr>
          <w:rFonts w:ascii="Times New Roman" w:hAnsi="Times New Roman" w:cs="Times New Roman"/>
          <w:b/>
          <w:bCs/>
          <w:sz w:val="24"/>
          <w:szCs w:val="24"/>
        </w:rPr>
        <w:t>Председатель Собрания</w:t>
      </w:r>
      <w:bookmarkStart w:id="0" w:name="_GoBack"/>
      <w:bookmarkEnd w:id="0"/>
    </w:p>
    <w:p w:rsidR="00953F4F" w:rsidRDefault="00893B96" w:rsidP="003074A2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8029D">
        <w:rPr>
          <w:rFonts w:ascii="Times New Roman" w:hAnsi="Times New Roman" w:cs="Times New Roman"/>
          <w:b/>
          <w:bCs/>
          <w:sz w:val="24"/>
          <w:szCs w:val="24"/>
        </w:rPr>
        <w:t xml:space="preserve">Воскресенского </w:t>
      </w:r>
      <w:proofErr w:type="gramStart"/>
      <w:r w:rsidRPr="0058029D">
        <w:rPr>
          <w:rFonts w:ascii="Times New Roman" w:hAnsi="Times New Roman" w:cs="Times New Roman"/>
          <w:b/>
          <w:bCs/>
          <w:sz w:val="24"/>
          <w:szCs w:val="24"/>
        </w:rPr>
        <w:t xml:space="preserve">МР </w:t>
      </w:r>
      <w:r w:rsidR="008E521B" w:rsidRPr="0058029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521B" w:rsidRPr="0058029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521B" w:rsidRPr="0058029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521B" w:rsidRPr="0058029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521B" w:rsidRPr="0058029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521B" w:rsidRPr="0058029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1C5B" w:rsidRPr="005802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5802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1C5B" w:rsidRPr="0058029D">
        <w:rPr>
          <w:rFonts w:ascii="Times New Roman" w:hAnsi="Times New Roman" w:cs="Times New Roman"/>
          <w:b/>
          <w:bCs/>
          <w:sz w:val="24"/>
          <w:szCs w:val="24"/>
        </w:rPr>
        <w:t>И.</w:t>
      </w:r>
      <w:proofErr w:type="gramEnd"/>
      <w:r w:rsidR="00C31C5B" w:rsidRPr="0058029D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proofErr w:type="spellStart"/>
      <w:r w:rsidR="00C31C5B" w:rsidRPr="0058029D">
        <w:rPr>
          <w:rFonts w:ascii="Times New Roman" w:hAnsi="Times New Roman" w:cs="Times New Roman"/>
          <w:b/>
          <w:bCs/>
          <w:sz w:val="24"/>
          <w:szCs w:val="24"/>
        </w:rPr>
        <w:t>Яськова</w:t>
      </w:r>
      <w:proofErr w:type="spellEnd"/>
      <w:r w:rsidRPr="005802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F704E" w:rsidRDefault="00BF704E" w:rsidP="003074A2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704E" w:rsidRDefault="00BF704E" w:rsidP="003074A2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704E" w:rsidRDefault="00BF704E" w:rsidP="003074A2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704E" w:rsidSect="003074A2">
      <w:footerReference w:type="even" r:id="rId8"/>
      <w:footerReference w:type="default" r:id="rId9"/>
      <w:pgSz w:w="11906" w:h="16838" w:code="9"/>
      <w:pgMar w:top="1134" w:right="850" w:bottom="851" w:left="1701" w:header="720" w:footer="40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83C" w:rsidRDefault="00E8083C">
      <w:r>
        <w:separator/>
      </w:r>
    </w:p>
  </w:endnote>
  <w:endnote w:type="continuationSeparator" w:id="0">
    <w:p w:rsidR="00E8083C" w:rsidRDefault="00E80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2C7" w:rsidRDefault="004D079A" w:rsidP="00410F1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272C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272C7" w:rsidRDefault="009272C7" w:rsidP="00F9348A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2C7" w:rsidRDefault="004D079A" w:rsidP="00410F1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272C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4054A">
      <w:rPr>
        <w:rStyle w:val="ac"/>
        <w:noProof/>
      </w:rPr>
      <w:t>2</w:t>
    </w:r>
    <w:r>
      <w:rPr>
        <w:rStyle w:val="ac"/>
      </w:rPr>
      <w:fldChar w:fldCharType="end"/>
    </w:r>
  </w:p>
  <w:p w:rsidR="009272C7" w:rsidRDefault="009272C7" w:rsidP="00F9348A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83C" w:rsidRDefault="00E8083C">
      <w:r>
        <w:separator/>
      </w:r>
    </w:p>
  </w:footnote>
  <w:footnote w:type="continuationSeparator" w:id="0">
    <w:p w:rsidR="00E8083C" w:rsidRDefault="00E808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A8F"/>
    <w:multiLevelType w:val="hybridMultilevel"/>
    <w:tmpl w:val="E13E925E"/>
    <w:lvl w:ilvl="0" w:tplc="8CB2F99C">
      <w:start w:val="1"/>
      <w:numFmt w:val="decimal"/>
      <w:lvlText w:val="%1)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BBD6230"/>
    <w:multiLevelType w:val="multilevel"/>
    <w:tmpl w:val="4ACCD6F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2">
    <w:nsid w:val="211309AD"/>
    <w:multiLevelType w:val="hybridMultilevel"/>
    <w:tmpl w:val="60BA273C"/>
    <w:lvl w:ilvl="0" w:tplc="EB3C09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893538D"/>
    <w:multiLevelType w:val="hybridMultilevel"/>
    <w:tmpl w:val="3E8CDFBC"/>
    <w:lvl w:ilvl="0" w:tplc="468CE2F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8F447BF"/>
    <w:multiLevelType w:val="multilevel"/>
    <w:tmpl w:val="81F29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02534"/>
    <w:multiLevelType w:val="hybridMultilevel"/>
    <w:tmpl w:val="872E508C"/>
    <w:lvl w:ilvl="0" w:tplc="592203F8">
      <w:start w:val="1"/>
      <w:numFmt w:val="decimal"/>
      <w:lvlText w:val="%1."/>
      <w:lvlJc w:val="left"/>
      <w:pPr>
        <w:ind w:left="93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C745B93"/>
    <w:multiLevelType w:val="hybridMultilevel"/>
    <w:tmpl w:val="E4A6749A"/>
    <w:lvl w:ilvl="0" w:tplc="7100A6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35C6973"/>
    <w:multiLevelType w:val="hybridMultilevel"/>
    <w:tmpl w:val="48B6F6B0"/>
    <w:lvl w:ilvl="0" w:tplc="6142A304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ED300BE"/>
    <w:multiLevelType w:val="hybridMultilevel"/>
    <w:tmpl w:val="02A24E40"/>
    <w:lvl w:ilvl="0" w:tplc="8F56420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FA100EB"/>
    <w:multiLevelType w:val="hybridMultilevel"/>
    <w:tmpl w:val="89DA06DC"/>
    <w:lvl w:ilvl="0" w:tplc="2D0EE17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66C13E11"/>
    <w:multiLevelType w:val="hybridMultilevel"/>
    <w:tmpl w:val="6BC6231E"/>
    <w:lvl w:ilvl="0" w:tplc="D994AF7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8014624"/>
    <w:multiLevelType w:val="hybridMultilevel"/>
    <w:tmpl w:val="2F9A9412"/>
    <w:lvl w:ilvl="0" w:tplc="C99E438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2">
    <w:nsid w:val="6C676776"/>
    <w:multiLevelType w:val="hybridMultilevel"/>
    <w:tmpl w:val="D1265AB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4C2E41"/>
    <w:multiLevelType w:val="multilevel"/>
    <w:tmpl w:val="3CD0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B35578"/>
    <w:multiLevelType w:val="multilevel"/>
    <w:tmpl w:val="5EA8D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0201B1"/>
    <w:multiLevelType w:val="multilevel"/>
    <w:tmpl w:val="0340E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5"/>
  </w:num>
  <w:num w:numId="10">
    <w:abstractNumId w:val="8"/>
  </w:num>
  <w:num w:numId="11">
    <w:abstractNumId w:val="6"/>
  </w:num>
  <w:num w:numId="12">
    <w:abstractNumId w:val="4"/>
  </w:num>
  <w:num w:numId="13">
    <w:abstractNumId w:val="14"/>
  </w:num>
  <w:num w:numId="14">
    <w:abstractNumId w:val="13"/>
  </w:num>
  <w:num w:numId="15">
    <w:abstractNumId w:val="1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9028E"/>
    <w:rsid w:val="00001488"/>
    <w:rsid w:val="0001210A"/>
    <w:rsid w:val="00015AA9"/>
    <w:rsid w:val="00017D93"/>
    <w:rsid w:val="000212AE"/>
    <w:rsid w:val="00033E15"/>
    <w:rsid w:val="00034603"/>
    <w:rsid w:val="00035CE0"/>
    <w:rsid w:val="00045F07"/>
    <w:rsid w:val="00052615"/>
    <w:rsid w:val="0005429B"/>
    <w:rsid w:val="0005538D"/>
    <w:rsid w:val="00066D6B"/>
    <w:rsid w:val="0008552A"/>
    <w:rsid w:val="00086906"/>
    <w:rsid w:val="00087BEC"/>
    <w:rsid w:val="000937AD"/>
    <w:rsid w:val="00095F98"/>
    <w:rsid w:val="000A5182"/>
    <w:rsid w:val="000B0D9E"/>
    <w:rsid w:val="000B40FD"/>
    <w:rsid w:val="000B754C"/>
    <w:rsid w:val="000B7875"/>
    <w:rsid w:val="000E1F03"/>
    <w:rsid w:val="000E33EF"/>
    <w:rsid w:val="000E41B9"/>
    <w:rsid w:val="000E7007"/>
    <w:rsid w:val="00101543"/>
    <w:rsid w:val="001059AC"/>
    <w:rsid w:val="00105C10"/>
    <w:rsid w:val="00121F8B"/>
    <w:rsid w:val="00133CEB"/>
    <w:rsid w:val="00143F7E"/>
    <w:rsid w:val="00150D35"/>
    <w:rsid w:val="00156031"/>
    <w:rsid w:val="00156C55"/>
    <w:rsid w:val="001600C4"/>
    <w:rsid w:val="001702E1"/>
    <w:rsid w:val="001705DC"/>
    <w:rsid w:val="0018551E"/>
    <w:rsid w:val="00190DEC"/>
    <w:rsid w:val="00192592"/>
    <w:rsid w:val="00194D00"/>
    <w:rsid w:val="001A1A79"/>
    <w:rsid w:val="001B6BDF"/>
    <w:rsid w:val="001C2142"/>
    <w:rsid w:val="001C2258"/>
    <w:rsid w:val="001F35BD"/>
    <w:rsid w:val="00202C3F"/>
    <w:rsid w:val="00230212"/>
    <w:rsid w:val="0023769A"/>
    <w:rsid w:val="0024610A"/>
    <w:rsid w:val="0025752A"/>
    <w:rsid w:val="002624CA"/>
    <w:rsid w:val="00273B1E"/>
    <w:rsid w:val="00281C43"/>
    <w:rsid w:val="00284989"/>
    <w:rsid w:val="002908A2"/>
    <w:rsid w:val="00293D4F"/>
    <w:rsid w:val="002960FD"/>
    <w:rsid w:val="002A2A36"/>
    <w:rsid w:val="002D5059"/>
    <w:rsid w:val="002D569F"/>
    <w:rsid w:val="002F04A4"/>
    <w:rsid w:val="00300DB3"/>
    <w:rsid w:val="003050BD"/>
    <w:rsid w:val="003074A2"/>
    <w:rsid w:val="0031227D"/>
    <w:rsid w:val="00326F21"/>
    <w:rsid w:val="00336096"/>
    <w:rsid w:val="0034657D"/>
    <w:rsid w:val="003564FF"/>
    <w:rsid w:val="0037180C"/>
    <w:rsid w:val="00376D81"/>
    <w:rsid w:val="003923D3"/>
    <w:rsid w:val="003A1C95"/>
    <w:rsid w:val="003B08FC"/>
    <w:rsid w:val="003B372C"/>
    <w:rsid w:val="003C473E"/>
    <w:rsid w:val="003C613A"/>
    <w:rsid w:val="003D5B9B"/>
    <w:rsid w:val="003D6E0D"/>
    <w:rsid w:val="003F0CBC"/>
    <w:rsid w:val="003F1A85"/>
    <w:rsid w:val="003F2AC1"/>
    <w:rsid w:val="00400A1D"/>
    <w:rsid w:val="0040228F"/>
    <w:rsid w:val="00410F1E"/>
    <w:rsid w:val="0043060B"/>
    <w:rsid w:val="00437825"/>
    <w:rsid w:val="00445B0A"/>
    <w:rsid w:val="00453B1C"/>
    <w:rsid w:val="00463CF9"/>
    <w:rsid w:val="00466CCC"/>
    <w:rsid w:val="00471C0E"/>
    <w:rsid w:val="004858BC"/>
    <w:rsid w:val="0049028E"/>
    <w:rsid w:val="004A05BA"/>
    <w:rsid w:val="004A25AC"/>
    <w:rsid w:val="004A692F"/>
    <w:rsid w:val="004B6440"/>
    <w:rsid w:val="004C4857"/>
    <w:rsid w:val="004D079A"/>
    <w:rsid w:val="004D293D"/>
    <w:rsid w:val="004D34BA"/>
    <w:rsid w:val="004D4B11"/>
    <w:rsid w:val="004D72A0"/>
    <w:rsid w:val="004E2203"/>
    <w:rsid w:val="004E543A"/>
    <w:rsid w:val="004E6C78"/>
    <w:rsid w:val="004F51B7"/>
    <w:rsid w:val="005013BD"/>
    <w:rsid w:val="00502583"/>
    <w:rsid w:val="00516574"/>
    <w:rsid w:val="005207A4"/>
    <w:rsid w:val="00520B52"/>
    <w:rsid w:val="005269D6"/>
    <w:rsid w:val="005322B1"/>
    <w:rsid w:val="00543F4A"/>
    <w:rsid w:val="005629AB"/>
    <w:rsid w:val="0056497E"/>
    <w:rsid w:val="005734D0"/>
    <w:rsid w:val="0058029D"/>
    <w:rsid w:val="005A65AB"/>
    <w:rsid w:val="005C2311"/>
    <w:rsid w:val="005D6B92"/>
    <w:rsid w:val="005D7238"/>
    <w:rsid w:val="005E00E0"/>
    <w:rsid w:val="005E2745"/>
    <w:rsid w:val="00623326"/>
    <w:rsid w:val="00624093"/>
    <w:rsid w:val="00631A5F"/>
    <w:rsid w:val="00641F02"/>
    <w:rsid w:val="00651C3C"/>
    <w:rsid w:val="00657B9C"/>
    <w:rsid w:val="00660043"/>
    <w:rsid w:val="00670587"/>
    <w:rsid w:val="006A2C3A"/>
    <w:rsid w:val="006B181F"/>
    <w:rsid w:val="006C4564"/>
    <w:rsid w:val="006C7DCF"/>
    <w:rsid w:val="006D6CA2"/>
    <w:rsid w:val="006E27B4"/>
    <w:rsid w:val="006E58A7"/>
    <w:rsid w:val="006E7F6D"/>
    <w:rsid w:val="007262FB"/>
    <w:rsid w:val="00727AE0"/>
    <w:rsid w:val="00734E88"/>
    <w:rsid w:val="007427BC"/>
    <w:rsid w:val="00753FB8"/>
    <w:rsid w:val="00755BA4"/>
    <w:rsid w:val="00774F10"/>
    <w:rsid w:val="007834A5"/>
    <w:rsid w:val="007844ED"/>
    <w:rsid w:val="007A61CD"/>
    <w:rsid w:val="007C0F60"/>
    <w:rsid w:val="007C2CE9"/>
    <w:rsid w:val="007C466B"/>
    <w:rsid w:val="007E610B"/>
    <w:rsid w:val="007F0AAB"/>
    <w:rsid w:val="00804AEC"/>
    <w:rsid w:val="0086008E"/>
    <w:rsid w:val="008612F1"/>
    <w:rsid w:val="008678BE"/>
    <w:rsid w:val="008743F2"/>
    <w:rsid w:val="00884B78"/>
    <w:rsid w:val="008930E4"/>
    <w:rsid w:val="00893B96"/>
    <w:rsid w:val="008A5CBD"/>
    <w:rsid w:val="008A674D"/>
    <w:rsid w:val="008B1746"/>
    <w:rsid w:val="008B1EA5"/>
    <w:rsid w:val="008B20AF"/>
    <w:rsid w:val="008B344F"/>
    <w:rsid w:val="008B6AD3"/>
    <w:rsid w:val="008B6FAF"/>
    <w:rsid w:val="008C0D8F"/>
    <w:rsid w:val="008C3773"/>
    <w:rsid w:val="008D17C3"/>
    <w:rsid w:val="008D43F9"/>
    <w:rsid w:val="008D48CB"/>
    <w:rsid w:val="008D7876"/>
    <w:rsid w:val="008E521B"/>
    <w:rsid w:val="008F2921"/>
    <w:rsid w:val="00911CBA"/>
    <w:rsid w:val="00914645"/>
    <w:rsid w:val="009272C7"/>
    <w:rsid w:val="00930ABD"/>
    <w:rsid w:val="0094054A"/>
    <w:rsid w:val="00942780"/>
    <w:rsid w:val="009446B3"/>
    <w:rsid w:val="009527A4"/>
    <w:rsid w:val="00953F4F"/>
    <w:rsid w:val="0096625E"/>
    <w:rsid w:val="0097115D"/>
    <w:rsid w:val="00972A3C"/>
    <w:rsid w:val="00977F99"/>
    <w:rsid w:val="009806CD"/>
    <w:rsid w:val="009900D5"/>
    <w:rsid w:val="009945E3"/>
    <w:rsid w:val="009B213D"/>
    <w:rsid w:val="009B4F54"/>
    <w:rsid w:val="009E6831"/>
    <w:rsid w:val="00A05FBA"/>
    <w:rsid w:val="00A1324B"/>
    <w:rsid w:val="00A13934"/>
    <w:rsid w:val="00A15812"/>
    <w:rsid w:val="00A229DD"/>
    <w:rsid w:val="00A22D05"/>
    <w:rsid w:val="00A25B19"/>
    <w:rsid w:val="00A302BA"/>
    <w:rsid w:val="00A507A2"/>
    <w:rsid w:val="00A51F59"/>
    <w:rsid w:val="00A52BBA"/>
    <w:rsid w:val="00A53F7D"/>
    <w:rsid w:val="00A55020"/>
    <w:rsid w:val="00A611C3"/>
    <w:rsid w:val="00A6283E"/>
    <w:rsid w:val="00A63D22"/>
    <w:rsid w:val="00A74435"/>
    <w:rsid w:val="00A81631"/>
    <w:rsid w:val="00A82B21"/>
    <w:rsid w:val="00AA58CB"/>
    <w:rsid w:val="00AB0EEE"/>
    <w:rsid w:val="00AB174E"/>
    <w:rsid w:val="00AB570B"/>
    <w:rsid w:val="00AD6B84"/>
    <w:rsid w:val="00AE5417"/>
    <w:rsid w:val="00AF00A3"/>
    <w:rsid w:val="00B0477C"/>
    <w:rsid w:val="00B14E6F"/>
    <w:rsid w:val="00B25527"/>
    <w:rsid w:val="00B40B11"/>
    <w:rsid w:val="00B520AE"/>
    <w:rsid w:val="00B578B9"/>
    <w:rsid w:val="00B65423"/>
    <w:rsid w:val="00B65475"/>
    <w:rsid w:val="00B66577"/>
    <w:rsid w:val="00B80B56"/>
    <w:rsid w:val="00B9494B"/>
    <w:rsid w:val="00B9556F"/>
    <w:rsid w:val="00BA7129"/>
    <w:rsid w:val="00BA7A67"/>
    <w:rsid w:val="00BB3AAD"/>
    <w:rsid w:val="00BB3C1A"/>
    <w:rsid w:val="00BC2F3E"/>
    <w:rsid w:val="00BD5125"/>
    <w:rsid w:val="00BD52E9"/>
    <w:rsid w:val="00BF704E"/>
    <w:rsid w:val="00C23807"/>
    <w:rsid w:val="00C24949"/>
    <w:rsid w:val="00C312F5"/>
    <w:rsid w:val="00C31C58"/>
    <w:rsid w:val="00C31C5B"/>
    <w:rsid w:val="00C34181"/>
    <w:rsid w:val="00C461E3"/>
    <w:rsid w:val="00C50FD5"/>
    <w:rsid w:val="00C52322"/>
    <w:rsid w:val="00C528CE"/>
    <w:rsid w:val="00C62779"/>
    <w:rsid w:val="00C632CB"/>
    <w:rsid w:val="00C64BCD"/>
    <w:rsid w:val="00C708BF"/>
    <w:rsid w:val="00C81E9C"/>
    <w:rsid w:val="00C83BC7"/>
    <w:rsid w:val="00C83D9C"/>
    <w:rsid w:val="00C85A04"/>
    <w:rsid w:val="00C90735"/>
    <w:rsid w:val="00C92673"/>
    <w:rsid w:val="00C92C3B"/>
    <w:rsid w:val="00C935BE"/>
    <w:rsid w:val="00C96A33"/>
    <w:rsid w:val="00CA49C1"/>
    <w:rsid w:val="00CA762F"/>
    <w:rsid w:val="00CB002B"/>
    <w:rsid w:val="00CB0B22"/>
    <w:rsid w:val="00CB423B"/>
    <w:rsid w:val="00CB4FCA"/>
    <w:rsid w:val="00CB59AA"/>
    <w:rsid w:val="00CB6F34"/>
    <w:rsid w:val="00CC67C8"/>
    <w:rsid w:val="00CC692F"/>
    <w:rsid w:val="00CE6648"/>
    <w:rsid w:val="00CF004B"/>
    <w:rsid w:val="00CF0838"/>
    <w:rsid w:val="00CF545F"/>
    <w:rsid w:val="00D0297B"/>
    <w:rsid w:val="00D05DB4"/>
    <w:rsid w:val="00D07F15"/>
    <w:rsid w:val="00D32886"/>
    <w:rsid w:val="00D55DB1"/>
    <w:rsid w:val="00D615B1"/>
    <w:rsid w:val="00D6224C"/>
    <w:rsid w:val="00D744E0"/>
    <w:rsid w:val="00D82EEB"/>
    <w:rsid w:val="00D8328C"/>
    <w:rsid w:val="00D90DD4"/>
    <w:rsid w:val="00D9585B"/>
    <w:rsid w:val="00D97440"/>
    <w:rsid w:val="00DA49C2"/>
    <w:rsid w:val="00DA6510"/>
    <w:rsid w:val="00DB17C0"/>
    <w:rsid w:val="00DB7443"/>
    <w:rsid w:val="00DC6EAC"/>
    <w:rsid w:val="00DF4F79"/>
    <w:rsid w:val="00E07019"/>
    <w:rsid w:val="00E15780"/>
    <w:rsid w:val="00E32B92"/>
    <w:rsid w:val="00E63983"/>
    <w:rsid w:val="00E648CE"/>
    <w:rsid w:val="00E70D2E"/>
    <w:rsid w:val="00E7458B"/>
    <w:rsid w:val="00E75EDF"/>
    <w:rsid w:val="00E8083C"/>
    <w:rsid w:val="00E90A4D"/>
    <w:rsid w:val="00E9312E"/>
    <w:rsid w:val="00E96497"/>
    <w:rsid w:val="00E96966"/>
    <w:rsid w:val="00E97849"/>
    <w:rsid w:val="00EA471E"/>
    <w:rsid w:val="00EA6451"/>
    <w:rsid w:val="00ED0535"/>
    <w:rsid w:val="00ED69B9"/>
    <w:rsid w:val="00ED7099"/>
    <w:rsid w:val="00EE2D6A"/>
    <w:rsid w:val="00F022F1"/>
    <w:rsid w:val="00F227CE"/>
    <w:rsid w:val="00F243D4"/>
    <w:rsid w:val="00F34BC4"/>
    <w:rsid w:val="00F44BAA"/>
    <w:rsid w:val="00F65BA4"/>
    <w:rsid w:val="00F70A9B"/>
    <w:rsid w:val="00F742F1"/>
    <w:rsid w:val="00F9348A"/>
    <w:rsid w:val="00FA4BF2"/>
    <w:rsid w:val="00FB559D"/>
    <w:rsid w:val="00FC5A7D"/>
    <w:rsid w:val="00FC766E"/>
    <w:rsid w:val="00FE15EC"/>
    <w:rsid w:val="00FE1B3F"/>
    <w:rsid w:val="00FE559B"/>
    <w:rsid w:val="00FF1F3C"/>
    <w:rsid w:val="00FF642E"/>
    <w:rsid w:val="00FF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C485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485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4857"/>
    <w:rPr>
      <w:rFonts w:ascii="Calibri Light" w:hAnsi="Calibri Light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C48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C48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C48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C48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C48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4C485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C4857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4C4857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C4857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4C4857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C4857"/>
    <w:rPr>
      <w:rFonts w:cs="Times New Roman"/>
      <w:sz w:val="24"/>
      <w:szCs w:val="24"/>
    </w:rPr>
  </w:style>
  <w:style w:type="paragraph" w:customStyle="1" w:styleId="xl40">
    <w:name w:val="xl40"/>
    <w:basedOn w:val="a"/>
    <w:uiPriority w:val="99"/>
    <w:rsid w:val="004C4857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</w:rPr>
  </w:style>
  <w:style w:type="paragraph" w:styleId="a7">
    <w:name w:val="Balloon Text"/>
    <w:basedOn w:val="a"/>
    <w:link w:val="a8"/>
    <w:uiPriority w:val="99"/>
    <w:semiHidden/>
    <w:rsid w:val="000542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C4857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uiPriority w:val="99"/>
    <w:rsid w:val="00C708B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C708B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C708B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99"/>
    <w:qFormat/>
    <w:rsid w:val="00C708B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lloonTextChar">
    <w:name w:val="Balloon Text Char"/>
    <w:basedOn w:val="a0"/>
    <w:uiPriority w:val="99"/>
    <w:semiHidden/>
    <w:locked/>
    <w:rsid w:val="00C708BF"/>
    <w:rPr>
      <w:rFonts w:ascii="Segoe UI" w:hAnsi="Segoe UI" w:cs="Segoe UI"/>
      <w:sz w:val="18"/>
      <w:szCs w:val="18"/>
      <w:lang w:val="ru-RU" w:eastAsia="en-US" w:bidi="ar-SA"/>
    </w:rPr>
  </w:style>
  <w:style w:type="paragraph" w:styleId="aa">
    <w:name w:val="footer"/>
    <w:basedOn w:val="a"/>
    <w:link w:val="ab"/>
    <w:uiPriority w:val="99"/>
    <w:locked/>
    <w:rsid w:val="00F934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4C4857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locked/>
    <w:rsid w:val="00F9348A"/>
    <w:rPr>
      <w:rFonts w:cs="Times New Roman"/>
    </w:rPr>
  </w:style>
  <w:style w:type="paragraph" w:styleId="ad">
    <w:name w:val="Normal (Web)"/>
    <w:basedOn w:val="a"/>
    <w:uiPriority w:val="99"/>
    <w:unhideWhenUsed/>
    <w:locked/>
    <w:rsid w:val="00466CCC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locked/>
    <w:rsid w:val="00466CCC"/>
    <w:rPr>
      <w:b/>
      <w:bCs/>
    </w:rPr>
  </w:style>
  <w:style w:type="character" w:styleId="af">
    <w:name w:val="Hyperlink"/>
    <w:basedOn w:val="a0"/>
    <w:uiPriority w:val="99"/>
    <w:semiHidden/>
    <w:unhideWhenUsed/>
    <w:locked/>
    <w:rsid w:val="00466C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TarutinaOG</cp:lastModifiedBy>
  <cp:revision>22</cp:revision>
  <cp:lastPrinted>2021-12-21T10:56:00Z</cp:lastPrinted>
  <dcterms:created xsi:type="dcterms:W3CDTF">2021-12-08T12:34:00Z</dcterms:created>
  <dcterms:modified xsi:type="dcterms:W3CDTF">2021-12-21T11:39:00Z</dcterms:modified>
</cp:coreProperties>
</file>